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E4B35" w14:textId="77777777" w:rsidR="00FB603F" w:rsidRPr="00CA4893" w:rsidRDefault="00FB603F" w:rsidP="00FB603F">
      <w:pPr>
        <w:jc w:val="center"/>
        <w:rPr>
          <w:rFonts w:cs="Arial"/>
          <w:sz w:val="24"/>
          <w:szCs w:val="24"/>
        </w:rPr>
      </w:pPr>
      <w:r w:rsidRPr="00CA4893">
        <w:rPr>
          <w:rFonts w:cs="Arial"/>
          <w:sz w:val="24"/>
          <w:szCs w:val="24"/>
        </w:rPr>
        <w:t>Projekt</w:t>
      </w:r>
    </w:p>
    <w:p w14:paraId="0D67F604" w14:textId="77777777" w:rsidR="00554E8A" w:rsidRPr="00DC3C69" w:rsidRDefault="007202FC" w:rsidP="00FB603F">
      <w:pPr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7202FC">
        <w:rPr>
          <w:rStyle w:val="datalabel"/>
          <w:b/>
          <w:sz w:val="32"/>
        </w:rPr>
        <w:t>Modernizace odborných učeben na ZŠ Věda</w:t>
      </w:r>
    </w:p>
    <w:p w14:paraId="6855AF0C" w14:textId="77777777" w:rsidR="00FB603F" w:rsidRPr="00DC3C69" w:rsidRDefault="00CA4893" w:rsidP="00FB603F">
      <w:pPr>
        <w:spacing w:after="0" w:line="240" w:lineRule="auto"/>
        <w:jc w:val="center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je spolufinancován </w:t>
      </w:r>
      <w:r w:rsidR="00FB603F" w:rsidRPr="00DC3C69">
        <w:rPr>
          <w:rFonts w:cs="Arial"/>
          <w:bCs/>
          <w:sz w:val="24"/>
          <w:szCs w:val="24"/>
        </w:rPr>
        <w:t>Evropskou unií.</w:t>
      </w:r>
    </w:p>
    <w:p w14:paraId="3A295705" w14:textId="77777777" w:rsidR="00FB603F" w:rsidRPr="00DC3C69" w:rsidRDefault="00FB603F" w:rsidP="00FB603F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</w:rPr>
      </w:pPr>
    </w:p>
    <w:p w14:paraId="5EFC37BA" w14:textId="77777777" w:rsidR="00FB603F" w:rsidRPr="00DC3C69" w:rsidRDefault="00FB603F" w:rsidP="00FB603F">
      <w:pPr>
        <w:spacing w:after="0"/>
        <w:jc w:val="both"/>
        <w:rPr>
          <w:rFonts w:eastAsia="Times New Roman" w:cs="Arial"/>
          <w:b/>
          <w:bCs/>
          <w:sz w:val="24"/>
          <w:szCs w:val="24"/>
        </w:rPr>
      </w:pPr>
    </w:p>
    <w:p w14:paraId="0CF2BD67" w14:textId="77777777" w:rsidR="00FB603F" w:rsidRPr="00995337" w:rsidRDefault="00FB603F" w:rsidP="000E2A1A">
      <w:pPr>
        <w:pStyle w:val="Default"/>
        <w:spacing w:line="360" w:lineRule="auto"/>
        <w:rPr>
          <w:rFonts w:asciiTheme="minorHAnsi" w:eastAsia="Times New Roman" w:hAnsiTheme="minorHAnsi" w:cs="Arial"/>
          <w:sz w:val="22"/>
          <w:szCs w:val="22"/>
          <w:highlight w:val="yellow"/>
        </w:rPr>
      </w:pPr>
      <w:r w:rsidRPr="00DC3C69">
        <w:rPr>
          <w:rFonts w:asciiTheme="minorHAnsi" w:eastAsia="Times New Roman" w:hAnsiTheme="minorHAnsi" w:cs="Arial"/>
          <w:b/>
          <w:bCs/>
          <w:sz w:val="22"/>
          <w:szCs w:val="22"/>
        </w:rPr>
        <w:t>Operační program:</w:t>
      </w:r>
      <w:r w:rsidRPr="00DC3C69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486576" w:rsidRPr="00DC3C69">
        <w:rPr>
          <w:rFonts w:asciiTheme="minorHAnsi" w:eastAsia="Times New Roman" w:hAnsiTheme="minorHAnsi" w:cs="Arial"/>
          <w:sz w:val="22"/>
          <w:szCs w:val="22"/>
        </w:rPr>
        <w:tab/>
      </w:r>
      <w:r w:rsidR="00C845FD" w:rsidRPr="00DC3C69">
        <w:rPr>
          <w:rFonts w:asciiTheme="minorHAnsi" w:eastAsia="Times New Roman" w:hAnsiTheme="minorHAnsi" w:cs="Arial"/>
          <w:sz w:val="22"/>
          <w:szCs w:val="22"/>
        </w:rPr>
        <w:tab/>
      </w:r>
      <w:r w:rsidR="00770001" w:rsidRPr="00CA4893">
        <w:rPr>
          <w:rFonts w:asciiTheme="minorHAnsi" w:hAnsiTheme="minorHAnsi" w:cs="Arial"/>
          <w:sz w:val="22"/>
          <w:szCs w:val="22"/>
          <w:shd w:val="clear" w:color="auto" w:fill="FFFFFF"/>
        </w:rPr>
        <w:t>Operační program Praha - pól růstu ČR</w:t>
      </w:r>
    </w:p>
    <w:p w14:paraId="5758E24C" w14:textId="77777777" w:rsidR="00FB603F" w:rsidRPr="00995337" w:rsidRDefault="00FB603F" w:rsidP="000E2A1A">
      <w:pPr>
        <w:spacing w:after="0" w:line="360" w:lineRule="auto"/>
        <w:jc w:val="both"/>
        <w:rPr>
          <w:rStyle w:val="datalabel"/>
          <w:rFonts w:cs="Arial"/>
        </w:rPr>
      </w:pPr>
      <w:r w:rsidRPr="008D201E">
        <w:rPr>
          <w:rFonts w:eastAsia="Times New Roman" w:cs="Arial"/>
          <w:b/>
          <w:bCs/>
        </w:rPr>
        <w:t>Registrační číslo</w:t>
      </w:r>
      <w:r w:rsidR="00486576" w:rsidRPr="008D201E">
        <w:rPr>
          <w:rFonts w:eastAsia="Times New Roman" w:cs="Arial"/>
          <w:b/>
          <w:bCs/>
        </w:rPr>
        <w:t>:</w:t>
      </w:r>
      <w:r w:rsidR="00486576" w:rsidRPr="008D201E">
        <w:rPr>
          <w:rFonts w:eastAsia="Times New Roman" w:cs="Arial"/>
          <w:b/>
          <w:bCs/>
        </w:rPr>
        <w:tab/>
      </w:r>
      <w:r w:rsidR="00B633F0" w:rsidRPr="008D201E">
        <w:rPr>
          <w:rFonts w:eastAsia="Times New Roman" w:cs="Arial"/>
        </w:rPr>
        <w:tab/>
      </w:r>
      <w:r w:rsidR="00C3516A" w:rsidRPr="00C3516A">
        <w:rPr>
          <w:rStyle w:val="datalabel"/>
        </w:rPr>
        <w:t>CZ.07.4.67/0.0/0.0/17_054/0001052</w:t>
      </w:r>
    </w:p>
    <w:p w14:paraId="07EE5B33" w14:textId="77777777" w:rsidR="00FB603F" w:rsidRPr="00F51279" w:rsidRDefault="00FB603F" w:rsidP="00F51279">
      <w:pPr>
        <w:spacing w:after="0" w:line="360" w:lineRule="auto"/>
        <w:ind w:left="2832" w:hanging="2832"/>
        <w:rPr>
          <w:rFonts w:cs="Arial"/>
          <w:color w:val="000000"/>
          <w:shd w:val="clear" w:color="auto" w:fill="FFFFFF"/>
        </w:rPr>
      </w:pPr>
      <w:r w:rsidRPr="008D201E">
        <w:rPr>
          <w:rFonts w:eastAsia="Times New Roman" w:cs="Arial"/>
          <w:b/>
          <w:bCs/>
        </w:rPr>
        <w:t>Příjemce dotace:</w:t>
      </w:r>
      <w:r w:rsidRPr="008D201E">
        <w:rPr>
          <w:rFonts w:eastAsia="Times New Roman" w:cs="Arial"/>
        </w:rPr>
        <w:t xml:space="preserve"> </w:t>
      </w:r>
      <w:r w:rsidR="00F51279">
        <w:rPr>
          <w:rFonts w:eastAsia="Times New Roman" w:cs="Arial"/>
        </w:rPr>
        <w:tab/>
      </w:r>
      <w:r w:rsidR="00F51279" w:rsidRPr="00F51279">
        <w:rPr>
          <w:rFonts w:cs="Arial"/>
          <w:color w:val="000000"/>
          <w:shd w:val="clear" w:color="auto" w:fill="FFFFFF"/>
        </w:rPr>
        <w:t>VĚDA základní škola a jazyková škola s právem</w:t>
      </w:r>
      <w:r w:rsidR="00F51279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F51279" w:rsidRPr="00F51279">
        <w:rPr>
          <w:rFonts w:cs="Arial"/>
          <w:color w:val="000000"/>
          <w:shd w:val="clear" w:color="auto" w:fill="FFFFFF"/>
        </w:rPr>
        <w:t>státní jazykové zkoušky s.r.o.</w:t>
      </w:r>
    </w:p>
    <w:p w14:paraId="5E2D61FB" w14:textId="77777777" w:rsidR="00DC3C69" w:rsidRPr="00DC3C69" w:rsidRDefault="00FB603F" w:rsidP="00341983">
      <w:pPr>
        <w:pStyle w:val="Nadpis1"/>
        <w:spacing w:before="0" w:beforeAutospacing="0" w:after="0" w:afterAutospacing="0" w:line="360" w:lineRule="auto"/>
        <w:rPr>
          <w:rFonts w:asciiTheme="minorHAnsi" w:eastAsiaTheme="minorHAnsi" w:hAnsiTheme="minorHAnsi" w:cs="Arial"/>
          <w:b w:val="0"/>
          <w:bCs w:val="0"/>
          <w:color w:val="000000"/>
          <w:kern w:val="0"/>
          <w:sz w:val="22"/>
          <w:szCs w:val="22"/>
          <w:shd w:val="clear" w:color="auto" w:fill="FFFFFF"/>
          <w:lang w:eastAsia="en-US"/>
        </w:rPr>
      </w:pPr>
      <w:r w:rsidRPr="00DC3C69">
        <w:rPr>
          <w:rStyle w:val="datalabel"/>
          <w:rFonts w:asciiTheme="minorHAnsi" w:hAnsiTheme="minorHAnsi" w:cs="Arial"/>
          <w:sz w:val="22"/>
          <w:szCs w:val="22"/>
        </w:rPr>
        <w:t xml:space="preserve">Výzva: </w:t>
      </w:r>
      <w:r w:rsidR="00B633F0" w:rsidRPr="00DC3C69">
        <w:rPr>
          <w:rStyle w:val="datalabel"/>
          <w:rFonts w:asciiTheme="minorHAnsi" w:hAnsiTheme="minorHAnsi" w:cs="Arial"/>
          <w:sz w:val="22"/>
          <w:szCs w:val="22"/>
        </w:rPr>
        <w:tab/>
      </w:r>
      <w:r w:rsidR="00B633F0" w:rsidRPr="00DC3C69">
        <w:rPr>
          <w:rStyle w:val="datalabel"/>
          <w:rFonts w:asciiTheme="minorHAnsi" w:hAnsiTheme="minorHAnsi" w:cs="Arial"/>
          <w:sz w:val="22"/>
          <w:szCs w:val="22"/>
        </w:rPr>
        <w:tab/>
      </w:r>
      <w:r w:rsidR="00B633F0" w:rsidRPr="00DC3C69">
        <w:rPr>
          <w:rStyle w:val="datalabel"/>
          <w:rFonts w:asciiTheme="minorHAnsi" w:hAnsiTheme="minorHAnsi" w:cs="Arial"/>
          <w:sz w:val="22"/>
          <w:szCs w:val="22"/>
        </w:rPr>
        <w:tab/>
      </w:r>
      <w:r w:rsidR="00DC3C69">
        <w:rPr>
          <w:rStyle w:val="datalabel"/>
          <w:rFonts w:asciiTheme="minorHAnsi" w:hAnsiTheme="minorHAnsi" w:cs="Arial"/>
          <w:sz w:val="22"/>
          <w:szCs w:val="22"/>
        </w:rPr>
        <w:tab/>
      </w:r>
      <w:r w:rsidR="00BB6C75" w:rsidRPr="00BB6C75">
        <w:rPr>
          <w:rFonts w:asciiTheme="minorHAnsi" w:eastAsiaTheme="minorHAnsi" w:hAnsiTheme="minorHAnsi" w:cs="Arial"/>
          <w:b w:val="0"/>
          <w:bCs w:val="0"/>
          <w:color w:val="000000"/>
          <w:kern w:val="0"/>
          <w:sz w:val="22"/>
          <w:szCs w:val="22"/>
          <w:shd w:val="clear" w:color="auto" w:fill="FFFFFF"/>
          <w:lang w:eastAsia="en-US"/>
        </w:rPr>
        <w:t>37. výzva</w:t>
      </w:r>
      <w:r w:rsidR="00BB6C75">
        <w:rPr>
          <w:rFonts w:asciiTheme="minorHAnsi" w:eastAsiaTheme="minorHAnsi" w:hAnsiTheme="minorHAnsi" w:cs="Arial"/>
          <w:b w:val="0"/>
          <w:bCs w:val="0"/>
          <w:color w:val="000000"/>
          <w:kern w:val="0"/>
          <w:sz w:val="22"/>
          <w:szCs w:val="22"/>
          <w:shd w:val="clear" w:color="auto" w:fill="FFFFFF"/>
          <w:lang w:eastAsia="en-US"/>
        </w:rPr>
        <w:t xml:space="preserve"> </w:t>
      </w:r>
      <w:r w:rsidR="00DC3C69" w:rsidRPr="00BB6C75">
        <w:rPr>
          <w:rFonts w:asciiTheme="minorHAnsi" w:eastAsiaTheme="minorHAnsi" w:hAnsiTheme="minorHAnsi" w:cs="Arial"/>
          <w:b w:val="0"/>
          <w:bCs w:val="0"/>
          <w:color w:val="000000"/>
          <w:kern w:val="0"/>
          <w:sz w:val="22"/>
          <w:szCs w:val="22"/>
          <w:shd w:val="clear" w:color="auto" w:fill="FFFFFF"/>
          <w:lang w:eastAsia="en-US"/>
        </w:rPr>
        <w:t>– Modernizace zařízení a vybavení pražských škol</w:t>
      </w:r>
    </w:p>
    <w:p w14:paraId="0E14CBB4" w14:textId="77777777" w:rsidR="00DC3C69" w:rsidRPr="000E2A1A" w:rsidRDefault="00FB603F" w:rsidP="000E2A1A">
      <w:pPr>
        <w:pStyle w:val="Nadpis1"/>
        <w:tabs>
          <w:tab w:val="left" w:pos="2694"/>
        </w:tabs>
        <w:spacing w:before="0" w:beforeAutospacing="0" w:after="0" w:afterAutospacing="0"/>
        <w:ind w:left="1418" w:hanging="1418"/>
        <w:rPr>
          <w:rFonts w:asciiTheme="minorHAnsi" w:eastAsiaTheme="minorHAnsi" w:hAnsiTheme="minorHAnsi" w:cs="Arial"/>
          <w:b w:val="0"/>
          <w:bCs w:val="0"/>
          <w:color w:val="000000"/>
          <w:kern w:val="0"/>
          <w:sz w:val="22"/>
          <w:szCs w:val="22"/>
          <w:shd w:val="clear" w:color="auto" w:fill="FFFFFF"/>
          <w:lang w:eastAsia="en-US"/>
        </w:rPr>
      </w:pPr>
      <w:r w:rsidRPr="00DC3C69">
        <w:rPr>
          <w:rFonts w:asciiTheme="minorHAnsi" w:hAnsiTheme="minorHAnsi" w:cs="Arial"/>
          <w:sz w:val="22"/>
          <w:szCs w:val="22"/>
        </w:rPr>
        <w:t>Specifický cíl</w:t>
      </w:r>
      <w:r w:rsidR="008E7C32" w:rsidRPr="00DC3C69">
        <w:rPr>
          <w:rFonts w:asciiTheme="minorHAnsi" w:hAnsiTheme="minorHAnsi" w:cs="Arial"/>
          <w:sz w:val="22"/>
          <w:szCs w:val="22"/>
        </w:rPr>
        <w:t xml:space="preserve">:  </w:t>
      </w:r>
      <w:r w:rsidR="00486576" w:rsidRPr="00DC3C69">
        <w:rPr>
          <w:rFonts w:asciiTheme="minorHAnsi" w:hAnsiTheme="minorHAnsi" w:cs="Arial"/>
          <w:sz w:val="22"/>
          <w:szCs w:val="22"/>
        </w:rPr>
        <w:tab/>
      </w:r>
      <w:r w:rsidR="00486576" w:rsidRPr="00DC3C69">
        <w:rPr>
          <w:rFonts w:asciiTheme="minorHAnsi" w:hAnsiTheme="minorHAnsi" w:cs="Arial"/>
          <w:sz w:val="22"/>
          <w:szCs w:val="22"/>
        </w:rPr>
        <w:tab/>
      </w:r>
      <w:r w:rsidR="00DC3C69">
        <w:rPr>
          <w:rFonts w:asciiTheme="minorHAnsi" w:hAnsiTheme="minorHAnsi" w:cs="Arial"/>
          <w:sz w:val="22"/>
          <w:szCs w:val="22"/>
        </w:rPr>
        <w:tab/>
      </w:r>
      <w:r w:rsidR="00DC3C69" w:rsidRPr="000E2A1A">
        <w:rPr>
          <w:rFonts w:asciiTheme="minorHAnsi" w:eastAsiaTheme="minorHAnsi" w:hAnsiTheme="minorHAnsi" w:cs="Arial"/>
          <w:b w:val="0"/>
          <w:bCs w:val="0"/>
          <w:color w:val="000000"/>
          <w:kern w:val="0"/>
          <w:sz w:val="22"/>
          <w:szCs w:val="22"/>
          <w:shd w:val="clear" w:color="auto" w:fill="FFFFFF"/>
          <w:lang w:eastAsia="en-US"/>
        </w:rPr>
        <w:t>SC 4.1 Navýšení kapacity a zkvalitnění předškolního,</w:t>
      </w:r>
      <w:r w:rsidR="00DC3C69" w:rsidRPr="000E2A1A">
        <w:rPr>
          <w:rFonts w:asciiTheme="minorHAnsi" w:eastAsiaTheme="minorHAnsi" w:hAnsiTheme="minorHAnsi" w:cs="Arial"/>
          <w:b w:val="0"/>
          <w:bCs w:val="0"/>
          <w:color w:val="000000"/>
          <w:kern w:val="0"/>
          <w:sz w:val="22"/>
          <w:szCs w:val="22"/>
          <w:shd w:val="clear" w:color="auto" w:fill="FFFFFF"/>
          <w:lang w:eastAsia="en-US"/>
        </w:rPr>
        <w:tab/>
      </w:r>
      <w:r w:rsidR="00DC3C69" w:rsidRPr="000E2A1A">
        <w:rPr>
          <w:rFonts w:asciiTheme="minorHAnsi" w:eastAsiaTheme="minorHAnsi" w:hAnsiTheme="minorHAnsi" w:cs="Arial"/>
          <w:b w:val="0"/>
          <w:bCs w:val="0"/>
          <w:color w:val="000000"/>
          <w:kern w:val="0"/>
          <w:sz w:val="22"/>
          <w:szCs w:val="22"/>
          <w:shd w:val="clear" w:color="auto" w:fill="FFFFFF"/>
          <w:lang w:eastAsia="en-US"/>
        </w:rPr>
        <w:tab/>
      </w:r>
      <w:r w:rsidR="00DC3C69" w:rsidRPr="000E2A1A">
        <w:rPr>
          <w:rFonts w:asciiTheme="minorHAnsi" w:eastAsiaTheme="minorHAnsi" w:hAnsiTheme="minorHAnsi" w:cs="Arial"/>
          <w:b w:val="0"/>
          <w:bCs w:val="0"/>
          <w:color w:val="000000"/>
          <w:kern w:val="0"/>
          <w:sz w:val="22"/>
          <w:szCs w:val="22"/>
          <w:shd w:val="clear" w:color="auto" w:fill="FFFFFF"/>
          <w:lang w:eastAsia="en-US"/>
        </w:rPr>
        <w:tab/>
      </w:r>
      <w:r w:rsidR="00DC3C69" w:rsidRPr="000E2A1A">
        <w:rPr>
          <w:rFonts w:asciiTheme="minorHAnsi" w:eastAsiaTheme="minorHAnsi" w:hAnsiTheme="minorHAnsi" w:cs="Arial"/>
          <w:b w:val="0"/>
          <w:bCs w:val="0"/>
          <w:color w:val="000000"/>
          <w:kern w:val="0"/>
          <w:sz w:val="22"/>
          <w:szCs w:val="22"/>
          <w:shd w:val="clear" w:color="auto" w:fill="FFFFFF"/>
          <w:lang w:eastAsia="en-US"/>
        </w:rPr>
        <w:tab/>
        <w:t>základního a středního vzdělávání a zařízení pro</w:t>
      </w:r>
    </w:p>
    <w:p w14:paraId="4ED772FC" w14:textId="77777777" w:rsidR="00DC3C69" w:rsidRPr="000E2A1A" w:rsidRDefault="00DC3C69" w:rsidP="0071528D">
      <w:pPr>
        <w:pStyle w:val="Nadpis1"/>
        <w:tabs>
          <w:tab w:val="left" w:pos="2835"/>
        </w:tabs>
        <w:spacing w:before="0" w:beforeAutospacing="0" w:after="0" w:afterAutospacing="0" w:line="360" w:lineRule="auto"/>
        <w:ind w:left="1418" w:hanging="1418"/>
        <w:rPr>
          <w:rFonts w:asciiTheme="minorHAnsi" w:hAnsiTheme="minorHAnsi" w:cs="Arial"/>
          <w:sz w:val="22"/>
          <w:szCs w:val="22"/>
        </w:rPr>
      </w:pPr>
      <w:r w:rsidRPr="000E2A1A">
        <w:rPr>
          <w:rFonts w:asciiTheme="minorHAnsi" w:eastAsiaTheme="minorHAnsi" w:hAnsiTheme="minorHAnsi" w:cs="Arial"/>
          <w:b w:val="0"/>
          <w:bCs w:val="0"/>
          <w:color w:val="000000"/>
          <w:kern w:val="0"/>
          <w:sz w:val="22"/>
          <w:szCs w:val="22"/>
          <w:shd w:val="clear" w:color="auto" w:fill="FFFFFF"/>
          <w:lang w:eastAsia="en-US"/>
        </w:rPr>
        <w:tab/>
      </w:r>
      <w:r w:rsidRPr="000E2A1A">
        <w:rPr>
          <w:rFonts w:asciiTheme="minorHAnsi" w:eastAsiaTheme="minorHAnsi" w:hAnsiTheme="minorHAnsi" w:cs="Arial"/>
          <w:b w:val="0"/>
          <w:bCs w:val="0"/>
          <w:color w:val="000000"/>
          <w:kern w:val="0"/>
          <w:sz w:val="22"/>
          <w:szCs w:val="22"/>
          <w:shd w:val="clear" w:color="auto" w:fill="FFFFFF"/>
          <w:lang w:eastAsia="en-US"/>
        </w:rPr>
        <w:tab/>
        <w:t>poskytování péče o děti do 3 let</w:t>
      </w:r>
    </w:p>
    <w:p w14:paraId="3A630909" w14:textId="77777777" w:rsidR="00E42319" w:rsidRDefault="00E42319" w:rsidP="00E42319">
      <w:pPr>
        <w:pStyle w:val="Nadpis1"/>
        <w:tabs>
          <w:tab w:val="left" w:pos="2694"/>
        </w:tabs>
        <w:spacing w:before="0" w:beforeAutospacing="0" w:after="0" w:afterAutospacing="0" w:line="360" w:lineRule="auto"/>
        <w:ind w:left="2835" w:hanging="283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Celkové náklady:                          </w:t>
      </w:r>
      <w:r w:rsidR="00A57ED2" w:rsidRPr="00A57ED2">
        <w:rPr>
          <w:rFonts w:asciiTheme="minorHAnsi" w:hAnsiTheme="minorHAnsi" w:cs="Arial"/>
          <w:b w:val="0"/>
          <w:sz w:val="22"/>
          <w:szCs w:val="22"/>
        </w:rPr>
        <w:t>2 498 264,37</w:t>
      </w:r>
      <w:r w:rsidR="00A57ED2">
        <w:rPr>
          <w:rFonts w:asciiTheme="minorHAnsi" w:hAnsiTheme="minorHAnsi" w:cs="Arial"/>
          <w:b w:val="0"/>
          <w:sz w:val="22"/>
          <w:szCs w:val="22"/>
        </w:rPr>
        <w:t xml:space="preserve"> Kč</w:t>
      </w:r>
    </w:p>
    <w:p w14:paraId="045E6FCC" w14:textId="77777777" w:rsidR="00FB603F" w:rsidRPr="00A57ED2" w:rsidRDefault="00FB603F" w:rsidP="0071528D">
      <w:pPr>
        <w:pStyle w:val="Nadpis1"/>
        <w:tabs>
          <w:tab w:val="left" w:pos="2694"/>
        </w:tabs>
        <w:spacing w:before="0" w:beforeAutospacing="0" w:line="360" w:lineRule="auto"/>
        <w:ind w:left="1416" w:hanging="1416"/>
        <w:rPr>
          <w:rFonts w:asciiTheme="minorHAnsi" w:hAnsiTheme="minorHAnsi" w:cs="Arial"/>
          <w:b w:val="0"/>
          <w:sz w:val="22"/>
          <w:szCs w:val="22"/>
        </w:rPr>
      </w:pPr>
      <w:r w:rsidRPr="0071528D">
        <w:rPr>
          <w:rFonts w:asciiTheme="minorHAnsi" w:hAnsiTheme="minorHAnsi" w:cs="Arial"/>
          <w:sz w:val="22"/>
          <w:szCs w:val="22"/>
        </w:rPr>
        <w:t>Dotace:</w:t>
      </w:r>
      <w:r w:rsidRPr="0071528D">
        <w:rPr>
          <w:rFonts w:asciiTheme="minorHAnsi" w:hAnsiTheme="minorHAnsi" w:cs="Arial"/>
        </w:rPr>
        <w:tab/>
      </w:r>
      <w:r w:rsidRPr="0071528D">
        <w:rPr>
          <w:rFonts w:asciiTheme="minorHAnsi" w:hAnsiTheme="minorHAnsi" w:cs="Arial"/>
        </w:rPr>
        <w:tab/>
      </w:r>
      <w:r w:rsidR="00C845FD" w:rsidRPr="00A57ED2">
        <w:rPr>
          <w:rFonts w:asciiTheme="minorHAnsi" w:hAnsiTheme="minorHAnsi" w:cs="Arial"/>
          <w:b w:val="0"/>
          <w:sz w:val="22"/>
          <w:szCs w:val="22"/>
        </w:rPr>
        <w:tab/>
      </w:r>
      <w:r w:rsidR="00A57ED2" w:rsidRPr="00A57ED2">
        <w:rPr>
          <w:rFonts w:asciiTheme="minorHAnsi" w:hAnsiTheme="minorHAnsi" w:cs="Arial"/>
          <w:b w:val="0"/>
          <w:sz w:val="22"/>
          <w:szCs w:val="22"/>
        </w:rPr>
        <w:t>2 248 437,93</w:t>
      </w:r>
      <w:r w:rsidR="00575A90" w:rsidRPr="00A57ED2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71528D" w:rsidRPr="00A57ED2">
        <w:rPr>
          <w:rFonts w:asciiTheme="minorHAnsi" w:hAnsiTheme="minorHAnsi" w:cs="Arial"/>
          <w:b w:val="0"/>
          <w:sz w:val="22"/>
          <w:szCs w:val="22"/>
        </w:rPr>
        <w:t>Kč</w:t>
      </w:r>
    </w:p>
    <w:p w14:paraId="35F38A33" w14:textId="77777777" w:rsidR="00FB603F" w:rsidRPr="00DC3C69" w:rsidRDefault="00FB603F" w:rsidP="00FB603F">
      <w:pPr>
        <w:spacing w:after="0"/>
        <w:jc w:val="both"/>
        <w:outlineLvl w:val="2"/>
        <w:rPr>
          <w:rFonts w:eastAsia="Times New Roman" w:cs="Arial"/>
          <w:b/>
          <w:bCs/>
        </w:rPr>
      </w:pPr>
    </w:p>
    <w:p w14:paraId="5B099CFE" w14:textId="77777777" w:rsidR="00FB603F" w:rsidRPr="00DC3C69" w:rsidRDefault="00FB603F" w:rsidP="00FB603F">
      <w:pPr>
        <w:spacing w:after="0"/>
        <w:jc w:val="both"/>
        <w:outlineLvl w:val="2"/>
        <w:rPr>
          <w:rFonts w:eastAsia="Times New Roman" w:cs="Arial"/>
          <w:b/>
          <w:bCs/>
        </w:rPr>
      </w:pPr>
    </w:p>
    <w:p w14:paraId="1AD8ADA4" w14:textId="77777777" w:rsidR="00FB603F" w:rsidRPr="00DC3C69" w:rsidRDefault="00FB603F" w:rsidP="00FB603F">
      <w:pPr>
        <w:spacing w:after="0"/>
        <w:jc w:val="both"/>
        <w:outlineLvl w:val="2"/>
        <w:rPr>
          <w:rFonts w:eastAsia="Times New Roman" w:cs="Arial"/>
          <w:b/>
          <w:bCs/>
        </w:rPr>
      </w:pPr>
      <w:r w:rsidRPr="00DC3C69">
        <w:rPr>
          <w:rFonts w:eastAsia="Times New Roman" w:cs="Arial"/>
          <w:b/>
          <w:bCs/>
        </w:rPr>
        <w:t>Stručný popis projektu</w:t>
      </w:r>
    </w:p>
    <w:p w14:paraId="058A3F9A" w14:textId="77777777" w:rsidR="00FB603F" w:rsidRPr="00DC3C69" w:rsidRDefault="00FB603F" w:rsidP="00FB603F">
      <w:pPr>
        <w:spacing w:after="0"/>
        <w:jc w:val="both"/>
        <w:rPr>
          <w:rFonts w:cs="Arial"/>
        </w:rPr>
      </w:pPr>
    </w:p>
    <w:p w14:paraId="23B6B450" w14:textId="77777777" w:rsidR="001270EC" w:rsidRDefault="004067A1" w:rsidP="00FB603F">
      <w:pPr>
        <w:spacing w:after="0"/>
        <w:jc w:val="both"/>
        <w:rPr>
          <w:rFonts w:cs="Arial"/>
        </w:rPr>
      </w:pPr>
      <w:r w:rsidRPr="004067A1">
        <w:rPr>
          <w:rFonts w:cs="Arial"/>
        </w:rPr>
        <w:t xml:space="preserve">Cílem projektu je modernizace jazykové učebny a učebny přírodních věd. Učebny budou vybaveny specializovaným nábytkem určeným pro umístění techniky jazykové a přírodovědné laboratoře (studentské pracovní stanice, výukové PC, stolní </w:t>
      </w:r>
      <w:proofErr w:type="spellStart"/>
      <w:r w:rsidRPr="004067A1">
        <w:rPr>
          <w:rFonts w:cs="Arial"/>
        </w:rPr>
        <w:t>vizualizér</w:t>
      </w:r>
      <w:proofErr w:type="spellEnd"/>
      <w:r w:rsidRPr="004067A1">
        <w:rPr>
          <w:rFonts w:cs="Arial"/>
        </w:rPr>
        <w:t>, interaktivní tabule s prezentačním SW, kompletní vybavení pro experimentální výuku přírodních věd).</w:t>
      </w:r>
    </w:p>
    <w:p w14:paraId="333031D6" w14:textId="77777777" w:rsidR="004067A1" w:rsidRPr="00995337" w:rsidRDefault="004067A1" w:rsidP="00FB603F">
      <w:pPr>
        <w:spacing w:after="0"/>
        <w:jc w:val="both"/>
        <w:rPr>
          <w:rFonts w:cs="Arial"/>
          <w:highlight w:val="yellow"/>
        </w:rPr>
      </w:pPr>
    </w:p>
    <w:p w14:paraId="5AF4B13D" w14:textId="77777777" w:rsidR="00FB603F" w:rsidRPr="00DC3C69" w:rsidRDefault="00FB603F" w:rsidP="00FB603F">
      <w:pPr>
        <w:spacing w:after="0"/>
        <w:jc w:val="both"/>
        <w:rPr>
          <w:rFonts w:cs="Arial"/>
        </w:rPr>
      </w:pPr>
      <w:r w:rsidRPr="00F32BBA">
        <w:rPr>
          <w:rFonts w:cs="Arial"/>
        </w:rPr>
        <w:t xml:space="preserve">Doba realizace projektu do </w:t>
      </w:r>
      <w:r w:rsidR="00717DD4" w:rsidRPr="00F32BBA">
        <w:rPr>
          <w:rFonts w:cs="Arial"/>
        </w:rPr>
        <w:t>3</w:t>
      </w:r>
      <w:r w:rsidR="004067A1">
        <w:rPr>
          <w:rFonts w:cs="Arial"/>
        </w:rPr>
        <w:t>1. 12. 2021.</w:t>
      </w:r>
    </w:p>
    <w:p w14:paraId="78404A79" w14:textId="77777777" w:rsidR="00FB603F" w:rsidRPr="00DC3C69" w:rsidRDefault="00FB603F" w:rsidP="00FB603F">
      <w:pPr>
        <w:spacing w:after="0"/>
        <w:jc w:val="both"/>
        <w:rPr>
          <w:rFonts w:cs="Arial"/>
        </w:rPr>
      </w:pPr>
    </w:p>
    <w:p w14:paraId="5575F193" w14:textId="77777777" w:rsidR="00FB603F" w:rsidRPr="00DC3C69" w:rsidRDefault="00FB603F" w:rsidP="00FB603F">
      <w:pPr>
        <w:spacing w:after="0"/>
        <w:jc w:val="both"/>
        <w:rPr>
          <w:sz w:val="24"/>
          <w:szCs w:val="24"/>
        </w:rPr>
      </w:pPr>
    </w:p>
    <w:sectPr w:rsidR="00FB603F" w:rsidRPr="00DC3C69" w:rsidSect="00E221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9F189" w14:textId="77777777" w:rsidR="001270EC" w:rsidRDefault="001270EC" w:rsidP="00CF77C3">
      <w:pPr>
        <w:spacing w:after="0" w:line="240" w:lineRule="auto"/>
      </w:pPr>
      <w:r>
        <w:separator/>
      </w:r>
    </w:p>
  </w:endnote>
  <w:endnote w:type="continuationSeparator" w:id="0">
    <w:p w14:paraId="314C66FF" w14:textId="77777777" w:rsidR="001270EC" w:rsidRDefault="001270EC" w:rsidP="00CF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18AB7" w14:textId="77777777" w:rsidR="001270EC" w:rsidRDefault="001270EC" w:rsidP="00CF77C3">
      <w:pPr>
        <w:spacing w:after="0" w:line="240" w:lineRule="auto"/>
      </w:pPr>
      <w:r>
        <w:separator/>
      </w:r>
    </w:p>
  </w:footnote>
  <w:footnote w:type="continuationSeparator" w:id="0">
    <w:p w14:paraId="4ADF1001" w14:textId="77777777" w:rsidR="001270EC" w:rsidRDefault="001270EC" w:rsidP="00CF7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88497" w14:textId="77777777" w:rsidR="001270EC" w:rsidRDefault="001270EC">
    <w:pPr>
      <w:pStyle w:val="Zhlav"/>
    </w:pPr>
    <w:r>
      <w:rPr>
        <w:noProof/>
        <w:lang w:eastAsia="cs-CZ"/>
      </w:rPr>
      <w:drawing>
        <wp:inline distT="0" distB="0" distL="0" distR="0" wp14:anchorId="10F1CD6E" wp14:editId="2762B673">
          <wp:extent cx="5458587" cy="1009791"/>
          <wp:effectExtent l="19050" t="0" r="8763" b="0"/>
          <wp:docPr id="1" name="Obrázek 0" descr="Logo OPPP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PP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58587" cy="1009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737D9A" w14:textId="77777777" w:rsidR="001270EC" w:rsidRDefault="001270E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C3"/>
    <w:rsid w:val="00020B97"/>
    <w:rsid w:val="00091245"/>
    <w:rsid w:val="000C042C"/>
    <w:rsid w:val="000C0A0B"/>
    <w:rsid w:val="000C2056"/>
    <w:rsid w:val="000E2A1A"/>
    <w:rsid w:val="000E49CC"/>
    <w:rsid w:val="001270EC"/>
    <w:rsid w:val="00132086"/>
    <w:rsid w:val="00160961"/>
    <w:rsid w:val="001B51C0"/>
    <w:rsid w:val="001D288B"/>
    <w:rsid w:val="00205BD5"/>
    <w:rsid w:val="002731C9"/>
    <w:rsid w:val="002A465A"/>
    <w:rsid w:val="00312FB6"/>
    <w:rsid w:val="00321E01"/>
    <w:rsid w:val="003411B0"/>
    <w:rsid w:val="00341983"/>
    <w:rsid w:val="003D36B9"/>
    <w:rsid w:val="004067A1"/>
    <w:rsid w:val="00475A6C"/>
    <w:rsid w:val="00486576"/>
    <w:rsid w:val="00554E8A"/>
    <w:rsid w:val="00564A71"/>
    <w:rsid w:val="00575A90"/>
    <w:rsid w:val="005E777F"/>
    <w:rsid w:val="005F42AA"/>
    <w:rsid w:val="00601DBB"/>
    <w:rsid w:val="00615147"/>
    <w:rsid w:val="006727B1"/>
    <w:rsid w:val="0068251C"/>
    <w:rsid w:val="00690AF2"/>
    <w:rsid w:val="006B0703"/>
    <w:rsid w:val="00706719"/>
    <w:rsid w:val="0071528D"/>
    <w:rsid w:val="00717DD4"/>
    <w:rsid w:val="007202FC"/>
    <w:rsid w:val="00765C20"/>
    <w:rsid w:val="00770001"/>
    <w:rsid w:val="00783DD1"/>
    <w:rsid w:val="00817E5F"/>
    <w:rsid w:val="00826DF9"/>
    <w:rsid w:val="008358E3"/>
    <w:rsid w:val="00857395"/>
    <w:rsid w:val="00861DE9"/>
    <w:rsid w:val="00884424"/>
    <w:rsid w:val="008D201E"/>
    <w:rsid w:val="008E7C32"/>
    <w:rsid w:val="00937D32"/>
    <w:rsid w:val="00995337"/>
    <w:rsid w:val="009B2E87"/>
    <w:rsid w:val="009C4EA5"/>
    <w:rsid w:val="00A04CCD"/>
    <w:rsid w:val="00A45BE5"/>
    <w:rsid w:val="00A51D49"/>
    <w:rsid w:val="00A57ED2"/>
    <w:rsid w:val="00AD1EE5"/>
    <w:rsid w:val="00B633F0"/>
    <w:rsid w:val="00B6382A"/>
    <w:rsid w:val="00B82F8D"/>
    <w:rsid w:val="00B8364E"/>
    <w:rsid w:val="00BB6C75"/>
    <w:rsid w:val="00BD1EFB"/>
    <w:rsid w:val="00BF6D1E"/>
    <w:rsid w:val="00C034DC"/>
    <w:rsid w:val="00C27DEA"/>
    <w:rsid w:val="00C3516A"/>
    <w:rsid w:val="00C4135F"/>
    <w:rsid w:val="00C845FD"/>
    <w:rsid w:val="00CA4893"/>
    <w:rsid w:val="00CF1840"/>
    <w:rsid w:val="00CF77C3"/>
    <w:rsid w:val="00D20BD8"/>
    <w:rsid w:val="00D71516"/>
    <w:rsid w:val="00D931C3"/>
    <w:rsid w:val="00DC3C69"/>
    <w:rsid w:val="00E221AC"/>
    <w:rsid w:val="00E42319"/>
    <w:rsid w:val="00EA057C"/>
    <w:rsid w:val="00EC297C"/>
    <w:rsid w:val="00ED251E"/>
    <w:rsid w:val="00ED4782"/>
    <w:rsid w:val="00F32BBA"/>
    <w:rsid w:val="00F51279"/>
    <w:rsid w:val="00F94F15"/>
    <w:rsid w:val="00FA2F08"/>
    <w:rsid w:val="00FB603F"/>
    <w:rsid w:val="00FB6EAF"/>
    <w:rsid w:val="00FE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1A4D65F"/>
  <w15:docId w15:val="{5D37CCC9-D392-4CC2-A86B-7334D88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1AC"/>
  </w:style>
  <w:style w:type="paragraph" w:styleId="Nadpis1">
    <w:name w:val="heading 1"/>
    <w:basedOn w:val="Normln"/>
    <w:link w:val="Nadpis1Char"/>
    <w:uiPriority w:val="9"/>
    <w:qFormat/>
    <w:rsid w:val="00DC3C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7C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F7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77C3"/>
  </w:style>
  <w:style w:type="paragraph" w:styleId="Zpat">
    <w:name w:val="footer"/>
    <w:basedOn w:val="Normln"/>
    <w:link w:val="ZpatChar"/>
    <w:uiPriority w:val="99"/>
    <w:semiHidden/>
    <w:unhideWhenUsed/>
    <w:rsid w:val="00CF7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F77C3"/>
  </w:style>
  <w:style w:type="character" w:customStyle="1" w:styleId="datalabel">
    <w:name w:val="datalabel"/>
    <w:basedOn w:val="Standardnpsmoodstavce"/>
    <w:rsid w:val="00FB603F"/>
  </w:style>
  <w:style w:type="paragraph" w:customStyle="1" w:styleId="Default">
    <w:name w:val="Default"/>
    <w:rsid w:val="00FB603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DC3C6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C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C4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1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vaculova</dc:creator>
  <cp:lastModifiedBy>Iva Novotná</cp:lastModifiedBy>
  <cp:revision>2</cp:revision>
  <dcterms:created xsi:type="dcterms:W3CDTF">2021-12-10T11:02:00Z</dcterms:created>
  <dcterms:modified xsi:type="dcterms:W3CDTF">2021-12-10T11:02:00Z</dcterms:modified>
</cp:coreProperties>
</file>